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852934" w:rsidRDefault="006373EC" w:rsidP="00852934">
      <w:pPr>
        <w:jc w:val="center"/>
        <w:rPr>
          <w:b/>
          <w:sz w:val="28"/>
          <w:szCs w:val="28"/>
        </w:rPr>
      </w:pPr>
      <w:r>
        <w:rPr>
          <w:b/>
          <w:sz w:val="28"/>
          <w:szCs w:val="28"/>
        </w:rPr>
        <w:t>Техническое задание</w:t>
      </w:r>
      <w:r w:rsidR="00593598">
        <w:rPr>
          <w:b/>
          <w:sz w:val="28"/>
          <w:szCs w:val="28"/>
        </w:rPr>
        <w:t xml:space="preserve"> </w:t>
      </w:r>
    </w:p>
    <w:p w:rsidR="006373EC" w:rsidRDefault="006373EC" w:rsidP="00852934">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593598">
      <w:pPr>
        <w:spacing w:before="360"/>
        <w:jc w:val="center"/>
        <w:rPr>
          <w:b/>
          <w:sz w:val="28"/>
          <w:szCs w:val="28"/>
        </w:rPr>
      </w:pPr>
    </w:p>
    <w:p w:rsidR="006373EC" w:rsidRDefault="003947B8" w:rsidP="006373EC">
      <w:pPr>
        <w:jc w:val="center"/>
        <w:rPr>
          <w:b/>
        </w:rPr>
      </w:pPr>
      <w:r>
        <w:rPr>
          <w:b/>
          <w:sz w:val="28"/>
          <w:szCs w:val="28"/>
        </w:rPr>
        <w:t xml:space="preserve">Лот № </w:t>
      </w:r>
      <w:r w:rsidR="004534F3">
        <w:rPr>
          <w:b/>
          <w:sz w:val="28"/>
          <w:szCs w:val="28"/>
        </w:rPr>
        <w:t>4</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(предрейсовые и послерейсовые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Проведение предрейсовых и послерейсовых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proofErr w:type="gramStart"/>
            <w:r>
              <w:t xml:space="preserve">- </w:t>
            </w:r>
            <w:r w:rsidRPr="003B48BB">
              <w:t xml:space="preserve">порядка проведения </w:t>
            </w:r>
            <w:r>
              <w:t>предсменных</w:t>
            </w:r>
            <w:r w:rsidR="00A20930">
              <w:t xml:space="preserve">, </w:t>
            </w:r>
            <w:r w:rsidRPr="003B48BB">
              <w:t xml:space="preserve"> предрейсовых и </w:t>
            </w:r>
            <w:r w:rsidR="00A20930">
              <w:t>послесменных,</w:t>
            </w:r>
            <w:r w:rsidRPr="003B48BB">
              <w:t xml:space="preserve"> послерейсовых медицинских осмотров»</w:t>
            </w:r>
            <w:r w:rsidR="00A20930">
              <w:t xml:space="preserve"> (утв. приказом </w:t>
            </w:r>
            <w:r w:rsidR="00A20930" w:rsidRPr="003B48BB">
              <w:t>Министерства Здравоохранения РФ от 15.12.2014г.  №835-н</w:t>
            </w:r>
            <w:r w:rsidR="00A20930">
              <w:t>.</w:t>
            </w:r>
            <w:proofErr w:type="gramEnd"/>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pPr>
            <w:r w:rsidRPr="003B48BB">
              <w:t>Количество медицинских осв</w:t>
            </w:r>
            <w:r w:rsidR="003947B8">
              <w:t xml:space="preserve">идетельствований водителя – </w:t>
            </w:r>
            <w:r w:rsidR="00BC168C" w:rsidRPr="00852934">
              <w:rPr>
                <w:b/>
              </w:rPr>
              <w:t>2179</w:t>
            </w:r>
            <w:r w:rsidRPr="003B48BB">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(предрейсовых и послерейсовых медици</w:t>
            </w:r>
            <w:r w:rsidR="00811843">
              <w:t>нских осмотров водителя</w:t>
            </w:r>
            <w:r w:rsidR="00BB7A71">
              <w:t xml:space="preserve">) – </w:t>
            </w:r>
            <w:r w:rsidR="00BC168C" w:rsidRPr="00852934">
              <w:rPr>
                <w:b/>
              </w:rPr>
              <w:t>2179</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Предсменные, предрейсовые и послесменные, послерейсовые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0"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0"/>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proofErr w:type="gramStart"/>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йской Федерации 26 февраля</w:t>
            </w:r>
            <w:proofErr w:type="gramEnd"/>
            <w:r>
              <w:rPr>
                <w:rFonts w:eastAsiaTheme="minorHAnsi"/>
                <w:lang w:eastAsia="en-US"/>
              </w:rPr>
              <w:t xml:space="preserve"> </w:t>
            </w:r>
            <w:proofErr w:type="gramStart"/>
            <w:r>
              <w:rPr>
                <w:rFonts w:eastAsiaTheme="minorHAnsi"/>
                <w:lang w:eastAsia="en-US"/>
              </w:rPr>
              <w:t xml:space="preserve">2006 г., регистрационный N </w:t>
            </w:r>
            <w:r w:rsidRPr="004F21EC">
              <w:rPr>
                <w:rFonts w:eastAsiaTheme="minorHAnsi"/>
                <w:lang w:eastAsia="en-US"/>
              </w:rPr>
              <w:t>7544) для определения в ней наличия психоактивных веществ.</w:t>
            </w:r>
            <w:proofErr w:type="gramEnd"/>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A20930" w:rsidP="00BC168C">
            <w:pPr>
              <w:ind w:firstLine="743"/>
              <w:jc w:val="both"/>
            </w:pPr>
            <w:r w:rsidRPr="000F2082">
              <w:t xml:space="preserve">С </w:t>
            </w:r>
            <w:r w:rsidR="00852934">
              <w:t>момента подписания договора с</w:t>
            </w:r>
            <w:r w:rsidR="00BC168C">
              <w:t>торонами</w:t>
            </w:r>
            <w:r>
              <w:t xml:space="preserve"> 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3B48BB">
            <w:pPr>
              <w:shd w:val="clear" w:color="auto" w:fill="FFFFFF"/>
              <w:tabs>
                <w:tab w:val="num" w:pos="34"/>
              </w:tabs>
              <w:autoSpaceDE w:val="0"/>
              <w:autoSpaceDN w:val="0"/>
              <w:adjustRightInd w:val="0"/>
              <w:ind w:right="39" w:firstLine="709"/>
              <w:jc w:val="both"/>
            </w:pPr>
            <w:r>
              <w:t>На территории З</w:t>
            </w:r>
            <w:r w:rsidR="003B48BB" w:rsidRPr="003B48BB">
              <w:t>ака</w:t>
            </w:r>
            <w:r>
              <w:t>зчика или в помещении И</w:t>
            </w:r>
            <w:r w:rsidR="003B48BB" w:rsidRPr="003B48BB">
              <w:t xml:space="preserve">сполнителя, расположенном в радиусе не более 1 км от </w:t>
            </w:r>
            <w:r w:rsidR="00852934">
              <w:t>места расположения предприятия З</w:t>
            </w:r>
            <w:r w:rsidR="003B48BB" w:rsidRPr="003B48BB">
              <w:t>ак</w:t>
            </w:r>
            <w:r w:rsidR="004F21EC">
              <w:t xml:space="preserve">азчика находящегося по адресу: </w:t>
            </w:r>
            <w:r w:rsidR="003947B8" w:rsidRPr="003947B8">
              <w:t>308503, Белгоро</w:t>
            </w:r>
            <w:r w:rsidR="003947B8">
              <w:t>дская область, Белгородский р-н</w:t>
            </w:r>
            <w:r w:rsidR="003947B8" w:rsidRPr="003947B8">
              <w:t>, п. Майский, ул. Зеленая, д.7.</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предрейсовых и </w:t>
            </w:r>
            <w:r w:rsidR="00D47406">
              <w:t>послерейсовых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Минздравсоцразвития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свободному обращению на территории Российской Федерации. Качество используемые </w:t>
            </w:r>
            <w:r w:rsidRPr="003B48BB">
              <w:lastRenderedPageBreak/>
              <w:t>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proofErr w:type="spellStart"/>
            <w:r w:rsidRPr="00BA5D5B">
              <w:rPr>
                <w:rFonts w:eastAsiaTheme="minorEastAsia"/>
              </w:rPr>
              <w:t>Предрейсовые</w:t>
            </w:r>
            <w:proofErr w:type="spellEnd"/>
            <w:r w:rsidRPr="00BA5D5B">
              <w:rPr>
                <w:rFonts w:eastAsiaTheme="minorEastAsia"/>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1" w:name="sub_22"/>
            <w:proofErr w:type="spellStart"/>
            <w:r w:rsidRPr="00BA5D5B">
              <w:rPr>
                <w:rFonts w:eastAsiaTheme="minorEastAsia"/>
              </w:rPr>
              <w:t>Послерейсовые</w:t>
            </w:r>
            <w:proofErr w:type="spellEnd"/>
            <w:r w:rsidRPr="00BA5D5B">
              <w:rPr>
                <w:rFonts w:eastAsiaTheme="minorEastAsia"/>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1"/>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(предрейсовые и послерейсовые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утверждении порядка проведения предсменных,</w:t>
            </w:r>
            <w:r w:rsidRPr="003B48BB">
              <w:t xml:space="preserve"> предрейсовых и </w:t>
            </w:r>
            <w:r>
              <w:t>послесменных,</w:t>
            </w:r>
            <w:r w:rsidRPr="003B48BB">
              <w:t xml:space="preserve"> послерейсовых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приказа Минздравсоцразвития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Ответственность за качество проведения предрейсовых, послерейсовых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086196">
            <w:pPr>
              <w:shd w:val="clear" w:color="auto" w:fill="FFFFFF"/>
              <w:tabs>
                <w:tab w:val="num" w:pos="34"/>
              </w:tabs>
              <w:autoSpaceDE w:val="0"/>
              <w:autoSpaceDN w:val="0"/>
              <w:adjustRightInd w:val="0"/>
              <w:ind w:right="39" w:firstLine="709"/>
              <w:jc w:val="both"/>
            </w:pPr>
            <w:r w:rsidRPr="003B48BB">
              <w:t>Услуга должна быть о</w:t>
            </w:r>
            <w:r w:rsidR="009F32C9">
              <w:t>казана в соответствии</w:t>
            </w:r>
            <w:r w:rsidRPr="003B48BB">
              <w:t xml:space="preserve"> с настоящим Техническим заданием качественно, с соблюдением всех действующих нормативных документов РФ и требований </w:t>
            </w:r>
            <w:r w:rsidRPr="003B48BB">
              <w:lastRenderedPageBreak/>
              <w:t>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в Журнале регистрации предрейсовых, предсменных медицинских осмотров и Журнале регистрации послерейсовых, послесменных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проведения предсменных, предрейсовых и послесменных, послерейсовых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на путевых листах, ставится штамп «прошел предрейсовый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предсменных, предрейсовых и послесменных, послерейсовых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 xml:space="preserve">Заказчику до 5-го числа месяца, следующего за </w:t>
            </w:r>
            <w:proofErr w:type="gramStart"/>
            <w:r>
              <w:t>отчетным</w:t>
            </w:r>
            <w:proofErr w:type="gramEnd"/>
            <w:r>
              <w:t xml:space="preserve">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852934"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В отношении Участника не должно </w:t>
            </w:r>
            <w:proofErr w:type="gramStart"/>
            <w:r w:rsidRPr="003B48BB">
              <w:rPr>
                <w:lang w:eastAsia="en-US"/>
              </w:rPr>
              <w:t>проводится</w:t>
            </w:r>
            <w:proofErr w:type="gramEnd"/>
            <w:r w:rsidRPr="003B48BB">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852934" w:rsidP="00852934">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852934">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16"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 xml:space="preserve">вление медицинской деятельности, </w:t>
            </w:r>
            <w:proofErr w:type="gramStart"/>
            <w:r w:rsidR="00262A0F">
              <w:rPr>
                <w:lang w:eastAsia="en-US"/>
              </w:rPr>
              <w:t>дающую</w:t>
            </w:r>
            <w:proofErr w:type="gramEnd"/>
            <w:r w:rsidR="00262A0F">
              <w:rPr>
                <w:lang w:eastAsia="en-US"/>
              </w:rPr>
              <w:t xml:space="preserve"> </w:t>
            </w:r>
            <w:r w:rsidR="00262A0F">
              <w:rPr>
                <w:lang w:eastAsia="en-US"/>
              </w:rPr>
              <w:lastRenderedPageBreak/>
              <w:t>право проводить предрейсовые и послерейсовые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852934" w:rsidP="00852934">
            <w:pPr>
              <w:ind w:left="120"/>
              <w:jc w:val="both"/>
              <w:rPr>
                <w:lang w:eastAsia="en-US"/>
              </w:rPr>
            </w:pPr>
            <w:r>
              <w:rPr>
                <w:lang w:eastAsia="en-US"/>
              </w:rPr>
              <w:lastRenderedPageBreak/>
              <w:t>Копия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 xml:space="preserve">Подраздел 5.3 </w:t>
            </w:r>
            <w:r w:rsidRPr="003B48BB">
              <w:rPr>
                <w:rFonts w:eastAsia="Arial Unicode MS"/>
                <w:b/>
                <w:lang w:eastAsia="en-US"/>
              </w:rPr>
              <w:t>Привлечение Участником закупки Соисполнителя: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852934" w:rsidP="003B48BB">
            <w:pPr>
              <w:ind w:left="100"/>
              <w:jc w:val="center"/>
              <w:rPr>
                <w:lang w:eastAsia="en-US"/>
              </w:rPr>
            </w:pPr>
            <w:r w:rsidRPr="00262A0F">
              <w:rPr>
                <w:lang w:eastAsia="en-US"/>
              </w:rPr>
              <w:t>Допускается</w:t>
            </w:r>
            <w:bookmarkStart w:id="2" w:name="_GoBack"/>
            <w:bookmarkEnd w:id="2"/>
            <w:r>
              <w:rPr>
                <w:lang w:eastAsia="en-US"/>
              </w:rPr>
              <w:t>.</w:t>
            </w:r>
          </w:p>
        </w:tc>
      </w:tr>
    </w:tbl>
    <w:p w:rsidR="00D56A70" w:rsidRDefault="00852934" w:rsidP="003B48BB">
      <w:pPr>
        <w:rPr>
          <w:sz w:val="22"/>
          <w:szCs w:val="22"/>
        </w:rPr>
      </w:pPr>
    </w:p>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EB3" w:rsidRDefault="00B70EB3" w:rsidP="00473B36">
      <w:r>
        <w:separator/>
      </w:r>
    </w:p>
  </w:endnote>
  <w:endnote w:type="continuationSeparator" w:id="0">
    <w:p w:rsidR="00B70EB3" w:rsidRDefault="00B70EB3"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852934">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EB3" w:rsidRDefault="00B70EB3" w:rsidP="00473B36">
      <w:r>
        <w:separator/>
      </w:r>
    </w:p>
  </w:footnote>
  <w:footnote w:type="continuationSeparator" w:id="0">
    <w:p w:rsidR="00B70EB3" w:rsidRDefault="00B70EB3"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34362"/>
    <w:rsid w:val="00044B15"/>
    <w:rsid w:val="00086196"/>
    <w:rsid w:val="000A4659"/>
    <w:rsid w:val="000F6297"/>
    <w:rsid w:val="0011484D"/>
    <w:rsid w:val="00192046"/>
    <w:rsid w:val="001D0C60"/>
    <w:rsid w:val="001E55F5"/>
    <w:rsid w:val="00211CF9"/>
    <w:rsid w:val="00262A0F"/>
    <w:rsid w:val="002B1007"/>
    <w:rsid w:val="0037774E"/>
    <w:rsid w:val="00393A36"/>
    <w:rsid w:val="003947B8"/>
    <w:rsid w:val="003B48BB"/>
    <w:rsid w:val="003B76BE"/>
    <w:rsid w:val="00435E33"/>
    <w:rsid w:val="004511C9"/>
    <w:rsid w:val="004534F3"/>
    <w:rsid w:val="004577B5"/>
    <w:rsid w:val="00473B36"/>
    <w:rsid w:val="004756AC"/>
    <w:rsid w:val="004F21EC"/>
    <w:rsid w:val="00547616"/>
    <w:rsid w:val="0058126F"/>
    <w:rsid w:val="00593598"/>
    <w:rsid w:val="005A13B1"/>
    <w:rsid w:val="005A5C28"/>
    <w:rsid w:val="005E1D8C"/>
    <w:rsid w:val="005F68D8"/>
    <w:rsid w:val="006373EC"/>
    <w:rsid w:val="00637462"/>
    <w:rsid w:val="00670188"/>
    <w:rsid w:val="006724C2"/>
    <w:rsid w:val="00714F13"/>
    <w:rsid w:val="00764CA4"/>
    <w:rsid w:val="00797601"/>
    <w:rsid w:val="007F16D4"/>
    <w:rsid w:val="00811843"/>
    <w:rsid w:val="00825FA9"/>
    <w:rsid w:val="00850319"/>
    <w:rsid w:val="00852934"/>
    <w:rsid w:val="00857684"/>
    <w:rsid w:val="00865F4D"/>
    <w:rsid w:val="008F1028"/>
    <w:rsid w:val="009435E9"/>
    <w:rsid w:val="009718DE"/>
    <w:rsid w:val="0098143A"/>
    <w:rsid w:val="009B5932"/>
    <w:rsid w:val="009F32C9"/>
    <w:rsid w:val="00A079A6"/>
    <w:rsid w:val="00A20930"/>
    <w:rsid w:val="00A2585D"/>
    <w:rsid w:val="00A575E1"/>
    <w:rsid w:val="00A8001A"/>
    <w:rsid w:val="00A87A77"/>
    <w:rsid w:val="00AC6BDC"/>
    <w:rsid w:val="00B47BF5"/>
    <w:rsid w:val="00B51CFA"/>
    <w:rsid w:val="00B70EB3"/>
    <w:rsid w:val="00BA5D5B"/>
    <w:rsid w:val="00BB7A71"/>
    <w:rsid w:val="00BC168C"/>
    <w:rsid w:val="00C351B1"/>
    <w:rsid w:val="00C7111A"/>
    <w:rsid w:val="00CF000D"/>
    <w:rsid w:val="00D47406"/>
    <w:rsid w:val="00DA10D7"/>
    <w:rsid w:val="00E31AE7"/>
    <w:rsid w:val="00E41002"/>
    <w:rsid w:val="00E53B02"/>
    <w:rsid w:val="00F217DB"/>
    <w:rsid w:val="00FA4E73"/>
    <w:rsid w:val="00FC5B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79A43-69F5-4341-ACBD-15AA9A96B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8</Pages>
  <Words>2158</Words>
  <Characters>12304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33</cp:revision>
  <dcterms:created xsi:type="dcterms:W3CDTF">2016-05-20T11:59:00Z</dcterms:created>
  <dcterms:modified xsi:type="dcterms:W3CDTF">2018-09-18T09:07:00Z</dcterms:modified>
</cp:coreProperties>
</file>